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34" w:rsidRPr="00471764" w:rsidRDefault="00106F34" w:rsidP="00106F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764">
        <w:rPr>
          <w:rFonts w:asciiTheme="minorHAnsi" w:hAnsiTheme="minorHAnsi" w:cstheme="minorHAnsi"/>
          <w:b/>
          <w:noProof/>
          <w:sz w:val="24"/>
          <w:szCs w:val="24"/>
          <w:lang w:val="pt-BR" w:eastAsia="pt-BR"/>
        </w:rPr>
        <w:drawing>
          <wp:inline distT="114300" distB="114300" distL="114300" distR="114300" wp14:anchorId="20543579" wp14:editId="59941C5A">
            <wp:extent cx="828675" cy="819150"/>
            <wp:effectExtent l="0" t="0" r="0" b="0"/>
            <wp:docPr id="169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369A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471764">
        <w:rPr>
          <w:rFonts w:asciiTheme="minorHAnsi" w:eastAsia="Calibri" w:hAnsiTheme="minorHAnsi" w:cstheme="minorHAnsi"/>
          <w:b/>
          <w:sz w:val="24"/>
          <w:szCs w:val="24"/>
        </w:rPr>
        <w:t>Ministério da Educação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>Universidade Federal de Alfenas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>Rua Gabriel Monteiro da Silva, 700 - Bairro centro, Alfenas/MG - CEP 37130-001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 xml:space="preserve">Telefone: (35)3701-9015 - </w:t>
      </w:r>
      <w:r w:rsidR="00A05DED">
        <w:fldChar w:fldCharType="begin"/>
      </w:r>
      <w:r w:rsidR="00A05DED">
        <w:instrText xml:space="preserve"> HYPERLINK "http://www.unifal-mg.edu.br" </w:instrText>
      </w:r>
      <w:r w:rsidR="00A05DED">
        <w:fldChar w:fldCharType="separate"/>
      </w:r>
      <w:r w:rsidRPr="0049399E">
        <w:rPr>
          <w:rStyle w:val="Hyperlink"/>
          <w:rFonts w:asciiTheme="minorHAnsi" w:eastAsia="Calibri" w:hAnsiTheme="minorHAnsi" w:cstheme="minorHAnsi"/>
          <w:b/>
          <w:sz w:val="24"/>
          <w:szCs w:val="24"/>
        </w:rPr>
        <w:t>http://www.unifal-mg.edu.br</w:t>
      </w:r>
      <w:r w:rsidR="00A05DED">
        <w:rPr>
          <w:rStyle w:val="Hyperlink"/>
          <w:rFonts w:asciiTheme="minorHAnsi" w:eastAsia="Calibri" w:hAnsiTheme="minorHAnsi" w:cstheme="minorHAnsi"/>
          <w:b/>
          <w:sz w:val="24"/>
          <w:szCs w:val="24"/>
        </w:rPr>
        <w:fldChar w:fldCharType="end"/>
      </w:r>
    </w:p>
    <w:p w:rsidR="00106F34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106F34" w:rsidRPr="00106F34" w:rsidRDefault="00FE037D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EDITAL Nº 1</w:t>
      </w:r>
      <w:r w:rsidR="007A550C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="00A05DED">
        <w:rPr>
          <w:rFonts w:asciiTheme="minorHAnsi" w:eastAsia="Calibri" w:hAnsiTheme="minorHAnsi" w:cstheme="minorHAnsi"/>
          <w:b/>
          <w:sz w:val="24"/>
          <w:szCs w:val="24"/>
        </w:rPr>
        <w:t>1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/2024 - </w:t>
      </w:r>
      <w:r w:rsidR="00106F34" w:rsidRPr="00106F34">
        <w:rPr>
          <w:rFonts w:asciiTheme="minorHAnsi" w:eastAsia="Calibri" w:hAnsiTheme="minorHAnsi" w:cstheme="minorHAnsi"/>
          <w:b/>
          <w:sz w:val="24"/>
          <w:szCs w:val="24"/>
        </w:rPr>
        <w:t>ANEXO I</w:t>
      </w:r>
    </w:p>
    <w:p w:rsidR="00106F34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06F34">
        <w:rPr>
          <w:rFonts w:asciiTheme="minorHAnsi" w:eastAsia="Calibri" w:hAnsiTheme="minorHAnsi" w:cstheme="minorHAnsi"/>
          <w:b/>
          <w:sz w:val="24"/>
          <w:szCs w:val="24"/>
        </w:rPr>
        <w:t>FORMULÁRIO DE AVALIAÇÃO DE TÍTULOS</w:t>
      </w:r>
    </w:p>
    <w:p w:rsidR="00106F34" w:rsidRDefault="00106F34" w:rsidP="00F27526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AA05B8">
        <w:rPr>
          <w:rFonts w:asciiTheme="minorHAnsi" w:eastAsia="Calibri" w:hAnsiTheme="minorHAnsi" w:cstheme="minorHAnsi"/>
          <w:b/>
          <w:sz w:val="20"/>
          <w:szCs w:val="20"/>
        </w:rPr>
        <w:t>Reúna e</w:t>
      </w:r>
      <w:r w:rsidR="0072590E" w:rsidRPr="00AA05B8">
        <w:rPr>
          <w:rFonts w:asciiTheme="minorHAnsi" w:eastAsia="Calibri" w:hAnsiTheme="minorHAnsi" w:cstheme="minorHAnsi"/>
          <w:b/>
          <w:sz w:val="20"/>
          <w:szCs w:val="20"/>
        </w:rPr>
        <w:t>m um único PDF os documentos na ordem do edital, este formulário preenchido e assinado seguido dos documentos comprobatórios</w:t>
      </w:r>
    </w:p>
    <w:p w:rsidR="00F27526" w:rsidRPr="00F27526" w:rsidRDefault="00F27526" w:rsidP="00F27526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F27526">
        <w:rPr>
          <w:rFonts w:asciiTheme="minorHAnsi" w:eastAsia="Calibri" w:hAnsiTheme="minorHAnsi" w:cstheme="minorHAnsi"/>
          <w:b/>
          <w:sz w:val="20"/>
          <w:szCs w:val="20"/>
        </w:rPr>
        <w:t>Candidato(a)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27526" w:rsidTr="00E9151E">
        <w:tc>
          <w:tcPr>
            <w:tcW w:w="10768" w:type="dxa"/>
          </w:tcPr>
          <w:p w:rsidR="00F27526" w:rsidRDefault="00F27526" w:rsidP="00F2752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A05DED" w:rsidRDefault="00A05DED" w:rsidP="00601CA4">
      <w:pPr>
        <w:widowControl/>
        <w:autoSpaceDE/>
        <w:autoSpaceDN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pt-BR" w:eastAsia="pt-BR"/>
        </w:rPr>
      </w:pPr>
    </w:p>
    <w:p w:rsidR="00196ADB" w:rsidRPr="00F27526" w:rsidRDefault="00196ADB" w:rsidP="00196ADB">
      <w:pPr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Conteúdos/ Vagas (Se deseja concorrer em mais de uma vaga, escreva uma por uma, lembrando de anexar a documentação adequada para cada uma delas)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96ADB" w:rsidTr="00BA498B">
        <w:tc>
          <w:tcPr>
            <w:tcW w:w="10768" w:type="dxa"/>
          </w:tcPr>
          <w:p w:rsidR="00196ADB" w:rsidRDefault="00196ADB" w:rsidP="00BA498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196ADB" w:rsidTr="00BA498B">
        <w:tc>
          <w:tcPr>
            <w:tcW w:w="10768" w:type="dxa"/>
          </w:tcPr>
          <w:p w:rsidR="00196ADB" w:rsidRDefault="00196ADB" w:rsidP="00BA498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196ADB" w:rsidTr="00BA498B">
        <w:tc>
          <w:tcPr>
            <w:tcW w:w="10768" w:type="dxa"/>
          </w:tcPr>
          <w:p w:rsidR="00196ADB" w:rsidRDefault="00196ADB" w:rsidP="00BA498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196ADB" w:rsidTr="00BA498B">
        <w:tc>
          <w:tcPr>
            <w:tcW w:w="10768" w:type="dxa"/>
          </w:tcPr>
          <w:p w:rsidR="00196ADB" w:rsidRDefault="00196ADB" w:rsidP="00BA498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96ADB" w:rsidRPr="00601CA4" w:rsidRDefault="00196ADB" w:rsidP="00601CA4">
      <w:pPr>
        <w:widowControl/>
        <w:autoSpaceDE/>
        <w:autoSpaceDN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pt-BR" w:eastAsia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839"/>
        <w:gridCol w:w="3500"/>
        <w:gridCol w:w="1894"/>
        <w:gridCol w:w="1685"/>
      </w:tblGrid>
      <w:tr w:rsidR="00601CA4" w:rsidRPr="00601CA4" w:rsidTr="00601C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Item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Descrição/Função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Pontuação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Pontuação Pretendida pelo Candidato</w:t>
            </w: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FORMAÇÃO ACADÊMICA*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40 pontos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25 pontos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FORMAÇÃO COMPLEMENTAR EAD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Especialização na área de EAD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15 pontos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Curso de Tutoria em EAD – mínimo de 20 horas-aula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5 pontos (máximo de 10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Cursos voltados à modalidade EAD – mínimo de 20 horas-aula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3 pontos (máximo de 6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 EM DOCÊNCIA PRESENCIAL</w:t>
            </w:r>
          </w:p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(tempo de experiência comprovada)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Magistério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Docência de Ensino Superior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5 pontos por semestre (no máximo 15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 EM CURSOS STRICTO SENSU / LATO SENSU PRESENCIAL</w:t>
            </w:r>
          </w:p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(tempo de experiência comprovada)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Professor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Professor credenciado em Programa de Pós-Graduação Stricto Sensu (mestrado e/ou doutorado)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5 pontos por ano (no máximo 20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Professor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Experiência como professor formador em curso de Especialização na área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3 pontos por semestre (no máximo 10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Professor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Experiência como professor formador em curso de Especialização em qualquer área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2 pontos por semestre (no máximo 10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EXPERIÊNCIA EM EAD</w:t>
            </w:r>
          </w:p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(tempo de experiência comprovada)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Professor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Experiência como Professor em Especialização na área na EAD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3 pontos por semestre (no máximo 10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Experiência como Professor em Especialização em qualquer área na EAD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2 pontos por semestre (no máximo 10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Experiência como Professor em graduação na EAD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1 ponto por semestre (no máximo 4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 xml:space="preserve">Experiência como Professor </w:t>
            </w:r>
            <w:proofErr w:type="spellStart"/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Conteudista</w:t>
            </w:r>
            <w:proofErr w:type="spellEnd"/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 xml:space="preserve"> na EAD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0,5 ponto por semestre (no máximo 2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 </w:t>
            </w:r>
          </w:p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Tutor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Experiência como Tutor em curso de especialização na EAD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0,5 ponto por semestre (no máximo 2 pontos)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601CA4" w:rsidRPr="00601CA4" w:rsidTr="00601CA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Experiência como Tutor em curso de graduação na EAD</w:t>
            </w:r>
          </w:p>
        </w:tc>
        <w:tc>
          <w:tcPr>
            <w:tcW w:w="0" w:type="auto"/>
            <w:vAlign w:val="center"/>
            <w:hideMark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 w:rsidRPr="00601CA4"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0,25 ponto por semestre (no máximo 1 ponto)</w:t>
            </w:r>
          </w:p>
        </w:tc>
        <w:tc>
          <w:tcPr>
            <w:tcW w:w="0" w:type="auto"/>
          </w:tcPr>
          <w:p w:rsidR="00601CA4" w:rsidRPr="00601CA4" w:rsidRDefault="00601CA4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A05DED" w:rsidRPr="00601CA4" w:rsidTr="00601CA4">
        <w:trPr>
          <w:tblCellSpacing w:w="0" w:type="dxa"/>
        </w:trPr>
        <w:tc>
          <w:tcPr>
            <w:tcW w:w="0" w:type="auto"/>
            <w:vAlign w:val="center"/>
          </w:tcPr>
          <w:p w:rsidR="00A05DED" w:rsidRPr="00601CA4" w:rsidRDefault="00A05DED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Align w:val="center"/>
          </w:tcPr>
          <w:p w:rsidR="00A05DED" w:rsidRPr="00601CA4" w:rsidRDefault="00A05DED" w:rsidP="00601C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Align w:val="center"/>
          </w:tcPr>
          <w:p w:rsidR="00A05DED" w:rsidRPr="00601CA4" w:rsidRDefault="00A05DED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0" w:type="auto"/>
            <w:vAlign w:val="center"/>
          </w:tcPr>
          <w:p w:rsidR="00A05DED" w:rsidRPr="00601CA4" w:rsidRDefault="00A05DED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0" w:type="auto"/>
          </w:tcPr>
          <w:p w:rsidR="00A05DED" w:rsidRPr="00601CA4" w:rsidRDefault="00A05DED" w:rsidP="00601CA4">
            <w:pPr>
              <w:widowControl/>
              <w:autoSpaceDE/>
              <w:autoSpaceDN/>
              <w:ind w:left="60" w:right="60"/>
              <w:rPr>
                <w:rFonts w:asciiTheme="minorHAnsi" w:hAnsiTheme="minorHAnsi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</w:tbl>
    <w:p w:rsidR="00E9151E" w:rsidRPr="00E9151E" w:rsidRDefault="00E9151E" w:rsidP="00E9151E">
      <w:pPr>
        <w:widowControl/>
        <w:autoSpaceDE/>
        <w:autoSpaceDN/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  <w:lang w:val="pt-BR" w:eastAsia="pt-BR"/>
        </w:rPr>
      </w:pPr>
    </w:p>
    <w:p w:rsidR="00106F34" w:rsidRDefault="00F27526" w:rsidP="0072590E">
      <w:pPr>
        <w:widowControl/>
        <w:autoSpaceDE/>
        <w:autoSpaceDN/>
        <w:jc w:val="center"/>
        <w:rPr>
          <w:rFonts w:asciiTheme="minorHAnsi" w:hAnsiTheme="minorHAnsi" w:cstheme="minorHAnsi"/>
          <w:sz w:val="18"/>
          <w:szCs w:val="18"/>
          <w:lang w:val="pt-BR" w:eastAsia="pt-BR"/>
        </w:rPr>
      </w:pPr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 xml:space="preserve">*Entende-se por experiência como voluntário em </w:t>
      </w:r>
      <w:proofErr w:type="spellStart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>EaD</w:t>
      </w:r>
      <w:proofErr w:type="spellEnd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 xml:space="preserve"> a atividade de professor, orientador ou tutor desenvolvida pelo candidato sem recebimento de bolsa. Monitoria em </w:t>
      </w:r>
      <w:proofErr w:type="spellStart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>EaD</w:t>
      </w:r>
      <w:proofErr w:type="spellEnd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 xml:space="preserve"> não será aceita.</w:t>
      </w: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  <w:r w:rsidRPr="00AA05B8">
        <w:rPr>
          <w:rFonts w:asciiTheme="minorHAnsi" w:hAnsiTheme="minorHAnsi" w:cstheme="minorHAnsi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AA05B8" w:rsidRPr="00AA05B8" w:rsidTr="00F65C06">
        <w:tc>
          <w:tcPr>
            <w:tcW w:w="5000" w:type="pct"/>
          </w:tcPr>
          <w:p w:rsidR="00AA05B8" w:rsidRPr="00AA05B8" w:rsidRDefault="00AA05B8" w:rsidP="00F65C06">
            <w:pPr>
              <w:pStyle w:val="Corpodetexto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  <w:r w:rsidRPr="00AA05B8">
        <w:rPr>
          <w:rFonts w:asciiTheme="minorHAnsi" w:hAnsiTheme="minorHAnsi" w:cstheme="minorHAnsi"/>
          <w:lang w:val="pt-BR"/>
        </w:rPr>
        <w:t>Assinatura:</w:t>
      </w:r>
    </w:p>
    <w:p w:rsidR="0072590E" w:rsidRPr="00AA05B8" w:rsidRDefault="00AA05B8" w:rsidP="00AA05B8">
      <w:pPr>
        <w:pStyle w:val="Corpodetexto"/>
        <w:rPr>
          <w:rFonts w:asciiTheme="minorHAnsi" w:hAnsiTheme="minorHAnsi" w:cstheme="minorHAnsi"/>
        </w:rPr>
      </w:pPr>
      <w:r w:rsidRPr="00AA05B8">
        <w:rPr>
          <w:rFonts w:asciiTheme="minorHAnsi" w:hAnsiTheme="minorHAnsi" w:cstheme="minorHAnsi"/>
          <w:lang w:val="pt-BR"/>
        </w:rPr>
        <w:t>De preferência, assine com SouGov.Br: </w:t>
      </w:r>
      <w:hyperlink r:id="rId5" w:history="1">
        <w:r w:rsidRPr="00AA05B8">
          <w:rPr>
            <w:rStyle w:val="Hyperlink"/>
            <w:rFonts w:asciiTheme="minorHAnsi" w:hAnsiTheme="minorHAnsi" w:cstheme="minorHAnsi"/>
            <w:lang w:val="pt-BR"/>
          </w:rPr>
          <w:t>https://www.gov.br/pt-br/servicos/assinatura-eletronica</w:t>
        </w:r>
      </w:hyperlink>
    </w:p>
    <w:sectPr w:rsidR="0072590E" w:rsidRPr="00AA05B8" w:rsidSect="00E915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34"/>
    <w:rsid w:val="00106F34"/>
    <w:rsid w:val="00196ADB"/>
    <w:rsid w:val="002D6B3D"/>
    <w:rsid w:val="00601CA4"/>
    <w:rsid w:val="0072590E"/>
    <w:rsid w:val="007A550C"/>
    <w:rsid w:val="0090078D"/>
    <w:rsid w:val="00A05DED"/>
    <w:rsid w:val="00AA05B8"/>
    <w:rsid w:val="00AF5B56"/>
    <w:rsid w:val="00BC0CEE"/>
    <w:rsid w:val="00E9151E"/>
    <w:rsid w:val="00F27526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57D5"/>
  <w15:chartTrackingRefBased/>
  <w15:docId w15:val="{1F3C0D8C-53C9-4B2C-898E-4D1AD327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6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6F34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27526"/>
    <w:rPr>
      <w:b/>
      <w:bCs/>
    </w:rPr>
  </w:style>
  <w:style w:type="paragraph" w:customStyle="1" w:styleId="tabelatextocentralizado">
    <w:name w:val="tabela_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2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59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590E"/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iPriority w:val="1"/>
    <w:qFormat/>
    <w:rsid w:val="00AA05B8"/>
    <w:rPr>
      <w:rFonts w:ascii="Arial" w:eastAsia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A05B8"/>
    <w:rPr>
      <w:rFonts w:ascii="Arial" w:eastAsia="Arial" w:hAnsi="Arial" w:cs="Arial"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E915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negrito">
    <w:name w:val="texto_centralizado_maiusculas_negrito"/>
    <w:basedOn w:val="Normal"/>
    <w:rsid w:val="00601C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601C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br/pt-br/servicos/assinatura-eletroni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3</cp:revision>
  <cp:lastPrinted>2024-12-20T15:45:00Z</cp:lastPrinted>
  <dcterms:created xsi:type="dcterms:W3CDTF">2024-12-20T15:55:00Z</dcterms:created>
  <dcterms:modified xsi:type="dcterms:W3CDTF">2024-12-20T16:17:00Z</dcterms:modified>
</cp:coreProperties>
</file>