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TERMS OF </w:t>
      </w:r>
      <w:r>
        <w:rPr>
          <w:rFonts w:ascii="Times New Roman" w:hAnsi="Times New Roman" w:eastAsia="Times New Roman" w:cs="Times New Roman"/>
          <w:b/>
          <w:bCs/>
          <w:sz w:val="24"/>
          <w:szCs w:val="24"/>
          <w:highlight w:val="none"/>
          <w:lang w:val="pt-BR"/>
        </w:rPr>
        <w:t xml:space="preserve">ADHESION</w:t>
      </w:r>
      <w:r>
        <w:rPr>
          <w:rFonts w:ascii="Times New Roman" w:hAnsi="Times New Roman" w:eastAsia="Times New Roman" w:cs="Times New Roman"/>
          <w:b/>
          <w:bCs/>
          <w:sz w:val="24"/>
          <w:szCs w:val="24"/>
          <w:highlight w:val="none"/>
          <w:lang w:val="pt-BR"/>
        </w:rPr>
        <w:t xml:space="preserve"> </w:t>
      </w:r>
      <w:r>
        <w:rPr>
          <w:rFonts w:ascii="Times New Roman" w:hAnsi="Times New Roman" w:eastAsia="Times New Roman" w:cs="Times New Roman"/>
          <w:b/>
          <w:bCs/>
          <w:sz w:val="24"/>
          <w:szCs w:val="24"/>
          <w:lang w:val="en-US" w:eastAsia="pt-BR"/>
        </w:rPr>
        <w:t xml:space="preserve"> TO THE EXTERNAL RESEARCHER PROGRAM</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sz w:val="24"/>
          <w:szCs w:val="24"/>
          <w:lang w:val="en-US" w:eastAsia="pt-BR"/>
        </w:rPr>
        <w:t xml:space="preserve">This instrument is executed on one side by the Federal University of </w:t>
      </w:r>
      <w:r>
        <w:rPr>
          <w:rFonts w:ascii="Times New Roman" w:hAnsi="Times New Roman" w:eastAsia="Times New Roman" w:cs="Times New Roman"/>
          <w:sz w:val="24"/>
          <w:szCs w:val="24"/>
          <w:lang w:val="en-US" w:eastAsia="pt-BR"/>
        </w:rPr>
        <w:t xml:space="preserve">Alfenas</w:t>
      </w:r>
      <w:r>
        <w:rPr>
          <w:rFonts w:ascii="Times New Roman" w:hAnsi="Times New Roman" w:eastAsia="Times New Roman" w:cs="Times New Roman"/>
          <w:sz w:val="24"/>
          <w:szCs w:val="24"/>
          <w:lang w:val="en-US" w:eastAsia="pt-BR"/>
        </w:rPr>
        <w:t xml:space="preserve">, a federal higher education institution headquartered in </w:t>
      </w:r>
      <w:r>
        <w:rPr>
          <w:rFonts w:ascii="Times New Roman" w:hAnsi="Times New Roman" w:eastAsia="Times New Roman" w:cs="Times New Roman"/>
          <w:sz w:val="24"/>
          <w:szCs w:val="24"/>
          <w:lang w:val="en-US" w:eastAsia="pt-BR"/>
        </w:rPr>
        <w:t xml:space="preserve">Alfenas</w:t>
      </w:r>
      <w:r>
        <w:rPr>
          <w:rFonts w:ascii="Times New Roman" w:hAnsi="Times New Roman" w:eastAsia="Times New Roman" w:cs="Times New Roman"/>
          <w:sz w:val="24"/>
          <w:szCs w:val="24"/>
          <w:lang w:val="en-US" w:eastAsia="pt-BR"/>
        </w:rPr>
        <w:t xml:space="preserve"> - MG at </w:t>
      </w:r>
      <w:r>
        <w:rPr>
          <w:rFonts w:ascii="Times New Roman" w:hAnsi="Times New Roman" w:eastAsia="Times New Roman" w:cs="Times New Roman"/>
          <w:sz w:val="24"/>
          <w:szCs w:val="24"/>
          <w:lang w:val="en-US" w:eastAsia="pt-BR"/>
        </w:rPr>
        <w:t xml:space="preserve">Rua</w:t>
      </w:r>
      <w:r>
        <w:rPr>
          <w:rFonts w:ascii="Times New Roman" w:hAnsi="Times New Roman" w:eastAsia="Times New Roman" w:cs="Times New Roman"/>
          <w:sz w:val="24"/>
          <w:szCs w:val="24"/>
          <w:lang w:val="en-US" w:eastAsia="pt-BR"/>
        </w:rPr>
        <w:t xml:space="preserve"> Gabriel Monteiro da Silva 700 Centro - </w:t>
      </w:r>
      <w:r>
        <w:rPr>
          <w:rFonts w:ascii="Times New Roman" w:hAnsi="Times New Roman" w:eastAsia="Times New Roman" w:cs="Times New Roman"/>
          <w:sz w:val="24"/>
          <w:szCs w:val="24"/>
          <w:lang w:val="en-US" w:eastAsia="pt-BR"/>
        </w:rPr>
        <w:t xml:space="preserve">Alfenas</w:t>
      </w:r>
      <w:r>
        <w:rPr>
          <w:rFonts w:ascii="Times New Roman" w:hAnsi="Times New Roman" w:eastAsia="Times New Roman" w:cs="Times New Roman"/>
          <w:sz w:val="24"/>
          <w:szCs w:val="24"/>
          <w:lang w:val="en-US" w:eastAsia="pt-BR"/>
        </w:rPr>
        <w:t xml:space="preserve"> CEP 37130-001, CNPJ nº 17.879.859/0001-15, hereinafter referred to as UNIFAL-MG, and on the other side by &lt;FULL NAME&gt;, holder </w:t>
      </w:r>
      <w:r>
        <w:rPr>
          <w:rFonts w:ascii="Times New Roman" w:hAnsi="Times New Roman" w:eastAsia="Times New Roman" w:cs="Times New Roman"/>
          <w:sz w:val="24"/>
          <w:szCs w:val="24"/>
          <w:lang w:val="en-US" w:eastAsia="pt-BR"/>
        </w:rPr>
        <w:t xml:space="preserve">of </w:t>
      </w:r>
      <w:r>
        <w:rPr>
          <w:rFonts w:ascii="Times New Roman" w:hAnsi="Times New Roman" w:eastAsia="Times New Roman" w:cs="Times New Roman"/>
          <w:sz w:val="24"/>
          <w:szCs w:val="24"/>
          <w:lang w:val="en-US" w:eastAsia="pt-BR"/>
        </w:rPr>
        <w:t xml:space="preserve">passport: &lt;</w:t>
      </w:r>
      <w:r>
        <w:rPr>
          <w:rFonts w:ascii="Times New Roman" w:hAnsi="Times New Roman" w:eastAsia="Times New Roman" w:cs="Times New Roman"/>
          <w:sz w:val="24"/>
          <w:szCs w:val="24"/>
          <w:lang w:val="en-US" w:eastAsia="pt-BR"/>
        </w:rPr>
        <w:t xml:space="preserve">PASSAPORT ID</w:t>
      </w:r>
      <w:r>
        <w:rPr>
          <w:rFonts w:ascii="Times New Roman" w:hAnsi="Times New Roman" w:eastAsia="Times New Roman" w:cs="Times New Roman"/>
          <w:sz w:val="24"/>
          <w:szCs w:val="24"/>
          <w:lang w:val="en-US" w:eastAsia="pt-BR"/>
        </w:rPr>
        <w:t xml:space="preserve">&gt;, hereinafter referred to as External Researcher, resident at</w:t>
      </w:r>
      <w:r>
        <w:rPr>
          <w:rFonts w:ascii="Times New Roman" w:hAnsi="Times New Roman" w:eastAsia="Times New Roman" w:cs="Times New Roman"/>
          <w:sz w:val="24"/>
          <w:szCs w:val="24"/>
          <w:lang w:val="en-US" w:eastAsia="pt-BR"/>
        </w:rPr>
        <w:t xml:space="preserve"> &lt;FULL ADDRESS&gt;</w:t>
      </w:r>
      <w:r>
        <w:rPr>
          <w:rFonts w:ascii="Times New Roman" w:hAnsi="Times New Roman" w:eastAsia="Times New Roman" w:cs="Times New Roman"/>
          <w:sz w:val="24"/>
          <w:szCs w:val="24"/>
          <w:lang w:val="en-US" w:eastAsia="pt-BR"/>
        </w:rPr>
        <w:t xml:space="preserve">, resolve in accordance with CEPE Resolution nº 77 of 2023 to enter into this Terms of </w:t>
      </w:r>
      <w:r>
        <w:rPr>
          <w:rFonts w:ascii="Times New Roman" w:hAnsi="Times New Roman" w:eastAsia="Times New Roman" w:cs="Times New Roman"/>
          <w:sz w:val="24"/>
          <w:szCs w:val="24"/>
          <w:highlight w:val="none"/>
          <w:lang w:val="pt-BR"/>
        </w:rPr>
        <w:t xml:space="preserve">Adhesion</w:t>
      </w:r>
      <w:r>
        <w:rPr>
          <w:rFonts w:ascii="Times New Roman" w:hAnsi="Times New Roman" w:eastAsia="Times New Roman" w:cs="Times New Roman"/>
          <w:sz w:val="24"/>
          <w:szCs w:val="24"/>
          <w:lang w:val="en-US" w:eastAsia="pt-BR"/>
        </w:rPr>
        <w:t xml:space="preserve"> to the External Researcher Program under the following clauses and conditions:</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1</w:t>
      </w:r>
      <w:r>
        <w:rPr>
          <w:rFonts w:ascii="Times New Roman" w:hAnsi="Times New Roman" w:eastAsia="Times New Roman" w:cs="Times New Roman"/>
          <w:sz w:val="24"/>
          <w:szCs w:val="24"/>
          <w:lang w:val="en-US" w:eastAsia="pt-BR"/>
        </w:rPr>
        <w:t xml:space="preserve"> - Under this term, the External Researcher will perform voluntary activities at the premises of [NAME OF THE ACADEMIC UNIT, DEPARTMENT, AND LABORATORY], specifying the activities to be carried out.</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2</w:t>
      </w:r>
      <w:r>
        <w:rPr>
          <w:rFonts w:ascii="Times New Roman" w:hAnsi="Times New Roman" w:eastAsia="Times New Roman" w:cs="Times New Roman"/>
          <w:sz w:val="24"/>
          <w:szCs w:val="24"/>
          <w:lang w:val="en-US" w:eastAsia="pt-BR"/>
        </w:rPr>
        <w:t xml:space="preserve"> - The voluntary activity will be carried out spontaneously without any financial compensation </w:t>
      </w:r>
      <w:r>
        <w:rPr>
          <w:rFonts w:ascii="Times New Roman" w:hAnsi="Times New Roman" w:eastAsia="Times New Roman" w:cs="Times New Roman"/>
          <w:sz w:val="24"/>
          <w:szCs w:val="24"/>
          <w:lang w:val="en-US" w:eastAsia="pt-BR"/>
        </w:rPr>
        <w:t xml:space="preserve">or any</w:t>
      </w:r>
      <w:r>
        <w:rPr>
          <w:rFonts w:ascii="Times New Roman" w:hAnsi="Times New Roman" w:eastAsia="Times New Roman" w:cs="Times New Roman"/>
          <w:sz w:val="24"/>
          <w:szCs w:val="24"/>
          <w:lang w:val="en-US" w:eastAsia="pt-BR"/>
        </w:rPr>
        <w:t xml:space="preserve"> other type of remuneration, not generating employment ties nor obligations of a labor, social security, tax, or other similar nature with UNIFAL-MG.</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3</w:t>
      </w:r>
      <w:r>
        <w:rPr>
          <w:rFonts w:ascii="Times New Roman" w:hAnsi="Times New Roman" w:eastAsia="Times New Roman" w:cs="Times New Roman"/>
          <w:sz w:val="24"/>
          <w:szCs w:val="24"/>
          <w:lang w:val="en-US" w:eastAsia="pt-BR"/>
        </w:rPr>
        <w:t xml:space="preserve"> - The voluntary activity of the External Researcher at UNIFAL-MG must be monitored and supervised by Professor [NAME OF THE SUPERVISOR</w:t>
      </w:r>
      <w:r>
        <w:rPr>
          <w:rFonts w:ascii="Times New Roman" w:hAnsi="Times New Roman" w:eastAsia="Times New Roman" w:cs="Times New Roman"/>
          <w:sz w:val="24"/>
          <w:szCs w:val="24"/>
          <w:lang w:val="en-US" w:eastAsia="pt-BR"/>
        </w:rPr>
        <w:t xml:space="preserve"> AT UNIFAL-MG</w:t>
      </w:r>
      <w:r>
        <w:rPr>
          <w:rFonts w:ascii="Times New Roman" w:hAnsi="Times New Roman" w:eastAsia="Times New Roman" w:cs="Times New Roman"/>
          <w:sz w:val="24"/>
          <w:szCs w:val="24"/>
          <w:lang w:val="en-US" w:eastAsia="pt-BR"/>
        </w:rPr>
        <w:t xml:space="preserve">], a permanent </w:t>
      </w:r>
      <w:r>
        <w:rPr>
          <w:rFonts w:ascii="Times New Roman" w:hAnsi="Times New Roman" w:eastAsia="Times New Roman" w:cs="Times New Roman"/>
          <w:sz w:val="24"/>
          <w:szCs w:val="24"/>
          <w:lang w:val="en-US" w:eastAsia="pt-BR"/>
        </w:rPr>
        <w:t xml:space="preserve">staff </w:t>
      </w:r>
      <w:r>
        <w:rPr>
          <w:rFonts w:ascii="Times New Roman" w:hAnsi="Times New Roman" w:eastAsia="Times New Roman" w:cs="Times New Roman"/>
          <w:sz w:val="24"/>
          <w:szCs w:val="24"/>
          <w:lang w:val="en-US" w:eastAsia="pt-BR"/>
        </w:rPr>
        <w:t xml:space="preserve">member of UNIFAL-MG.</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4</w:t>
      </w:r>
      <w:r>
        <w:rPr>
          <w:rFonts w:ascii="Times New Roman" w:hAnsi="Times New Roman" w:eastAsia="Times New Roman" w:cs="Times New Roman"/>
          <w:sz w:val="24"/>
          <w:szCs w:val="24"/>
          <w:lang w:val="en-US" w:eastAsia="pt-BR"/>
        </w:rPr>
        <w:t xml:space="preserve"> - The External Researcher at UNIFAL-MG </w:t>
      </w:r>
      <w:r>
        <w:rPr>
          <w:rFonts w:ascii="Times New Roman" w:hAnsi="Times New Roman" w:eastAsia="Times New Roman" w:cs="Times New Roman"/>
          <w:sz w:val="24"/>
          <w:szCs w:val="24"/>
          <w:lang w:val="en-US" w:eastAsia="pt-BR"/>
        </w:rPr>
        <w:t xml:space="preserve">is prohibited from engaging in administrative and representative activities, participating in electoral colleges for the selection of representatives in collegiate bodies, or participating in community consultations promoted by various university entities.</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5</w:t>
      </w:r>
      <w:r>
        <w:rPr>
          <w:rFonts w:ascii="Times New Roman" w:hAnsi="Times New Roman" w:eastAsia="Times New Roman" w:cs="Times New Roman"/>
          <w:sz w:val="24"/>
          <w:szCs w:val="24"/>
          <w:lang w:val="en-US" w:eastAsia="pt-BR"/>
        </w:rPr>
        <w:t xml:space="preserve"> - The External Researcher may be accredited to develop undergraduate and postgraduate teaching activities, provided they are approved by the competent collegiate bodies.</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6</w:t>
      </w:r>
      <w:r>
        <w:rPr>
          <w:rFonts w:ascii="Times New Roman" w:hAnsi="Times New Roman" w:eastAsia="Times New Roman" w:cs="Times New Roman"/>
          <w:sz w:val="24"/>
          <w:szCs w:val="24"/>
          <w:lang w:val="en-US" w:eastAsia="pt-BR"/>
        </w:rPr>
        <w:t xml:space="preserve"> - The voluntary activity will </w:t>
      </w:r>
      <w:r>
        <w:rPr>
          <w:rFonts w:ascii="Times New Roman" w:hAnsi="Times New Roman" w:eastAsia="Times New Roman" w:cs="Times New Roman"/>
          <w:sz w:val="24"/>
          <w:szCs w:val="24"/>
          <w:lang w:val="en-US" w:eastAsia="pt-BR"/>
        </w:rPr>
        <w:t xml:space="preserve">begin</w:t>
      </w:r>
      <w:bookmarkStart w:id="0" w:name="_GoBack"/>
      <w:r/>
      <w:bookmarkEnd w:id="0"/>
      <w:r>
        <w:rPr>
          <w:rFonts w:ascii="Times New Roman" w:hAnsi="Times New Roman" w:eastAsia="Times New Roman" w:cs="Times New Roman"/>
          <w:sz w:val="24"/>
          <w:szCs w:val="24"/>
          <w:lang w:val="en-US" w:eastAsia="pt-BR"/>
        </w:rPr>
        <w:t xml:space="preserve"> on XX/XX/XXXX and end on XX/XX/XXXX, and may be terminated at any time by the will of the External Researcher or by the decision of the designated supervising professor.</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7</w:t>
      </w:r>
      <w:r>
        <w:rPr>
          <w:rFonts w:ascii="Times New Roman" w:hAnsi="Times New Roman" w:eastAsia="Times New Roman" w:cs="Times New Roman"/>
          <w:sz w:val="24"/>
          <w:szCs w:val="24"/>
          <w:lang w:val="en-US" w:eastAsia="pt-BR"/>
        </w:rPr>
        <w:t xml:space="preserve"> - The University will allow the External Researcher access to libraries and the use of facilities, assets, and services necessary or convenient for the development of activities outlined in their work plan.</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8</w:t>
      </w:r>
      <w:r>
        <w:rPr>
          <w:rFonts w:ascii="Times New Roman" w:hAnsi="Times New Roman" w:eastAsia="Times New Roman" w:cs="Times New Roman"/>
          <w:sz w:val="24"/>
          <w:szCs w:val="24"/>
          <w:lang w:val="en-US" w:eastAsia="pt-BR"/>
        </w:rPr>
        <w:t xml:space="preserve"> - </w:t>
      </w:r>
      <w:r>
        <w:rPr>
          <w:rFonts w:ascii="Times New Roman" w:hAnsi="Times New Roman" w:eastAsia="Times New Roman" w:cs="Times New Roman"/>
          <w:sz w:val="24"/>
          <w:szCs w:val="24"/>
          <w:lang w:val="en-US" w:eastAsia="pt-BR"/>
        </w:rPr>
        <w:t xml:space="preserve">Any technical or scientific production resulting from the activities of the External Researcher must mention the voluntary service provided to UNIFAL-MG, regardless of the application of the legal provisions in force at the University concerning copyright.</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9</w:t>
      </w:r>
      <w:r>
        <w:rPr>
          <w:rFonts w:ascii="Times New Roman" w:hAnsi="Times New Roman" w:eastAsia="Times New Roman" w:cs="Times New Roman"/>
          <w:sz w:val="24"/>
          <w:szCs w:val="24"/>
          <w:lang w:val="en-US" w:eastAsia="pt-BR"/>
        </w:rPr>
        <w:t xml:space="preserve"> - The External Researcher must </w:t>
      </w:r>
      <w:r>
        <w:rPr>
          <w:rFonts w:ascii="Times New Roman" w:hAnsi="Times New Roman" w:eastAsia="Times New Roman" w:cs="Times New Roman"/>
          <w:sz w:val="24"/>
          <w:szCs w:val="24"/>
          <w:highlight w:val="none"/>
          <w:lang w:val="pt-BR"/>
        </w:rPr>
        <w:t xml:space="preserve">compensate</w:t>
      </w:r>
      <w:r>
        <w:rPr>
          <w:rFonts w:ascii="Times New Roman" w:hAnsi="Times New Roman" w:eastAsia="Times New Roman" w:cs="Times New Roman"/>
          <w:sz w:val="24"/>
          <w:szCs w:val="24"/>
          <w:lang w:val="en-US" w:eastAsia="pt-BR"/>
        </w:rPr>
        <w:t xml:space="preserve"> UNIFAL-MG for any losses or damages caused to its property following a proper determination of responsibility.</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10</w:t>
      </w:r>
      <w:r>
        <w:rPr>
          <w:rFonts w:ascii="Times New Roman" w:hAnsi="Times New Roman" w:eastAsia="Times New Roman" w:cs="Times New Roman"/>
          <w:sz w:val="24"/>
          <w:szCs w:val="24"/>
          <w:lang w:val="en-US" w:eastAsia="pt-BR"/>
        </w:rPr>
        <w:t xml:space="preserve"> - The External Researcher must contract Life Insurance or Personal Accident Insurance that protects them against accidents occurring on the premises during the period of activity, compatible with market values.</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b/>
          <w:bCs/>
          <w:sz w:val="24"/>
          <w:szCs w:val="24"/>
          <w:lang w:val="en-US" w:eastAsia="pt-BR"/>
        </w:rPr>
        <w:t xml:space="preserve">Clause 11</w:t>
      </w:r>
      <w:r>
        <w:rPr>
          <w:rFonts w:ascii="Times New Roman" w:hAnsi="Times New Roman" w:eastAsia="Times New Roman" w:cs="Times New Roman"/>
          <w:sz w:val="24"/>
          <w:szCs w:val="24"/>
          <w:lang w:val="en-US" w:eastAsia="pt-BR"/>
        </w:rPr>
        <w:t xml:space="preserve"> - The Federal Court of </w:t>
      </w:r>
      <w:r>
        <w:rPr>
          <w:rFonts w:ascii="Times New Roman" w:hAnsi="Times New Roman" w:eastAsia="Times New Roman" w:cs="Times New Roman"/>
          <w:sz w:val="24"/>
          <w:szCs w:val="24"/>
          <w:lang w:val="en-US" w:eastAsia="pt-BR"/>
        </w:rPr>
        <w:t xml:space="preserve">Varginha</w:t>
      </w:r>
      <w:r>
        <w:rPr>
          <w:rFonts w:ascii="Times New Roman" w:hAnsi="Times New Roman" w:eastAsia="Times New Roman" w:cs="Times New Roman"/>
          <w:sz w:val="24"/>
          <w:szCs w:val="24"/>
          <w:lang w:val="en-US" w:eastAsia="pt-BR"/>
        </w:rPr>
        <w:t xml:space="preserve">, Minas </w:t>
      </w:r>
      <w:r>
        <w:rPr>
          <w:rFonts w:ascii="Times New Roman" w:hAnsi="Times New Roman" w:eastAsia="Times New Roman" w:cs="Times New Roman"/>
          <w:sz w:val="24"/>
          <w:szCs w:val="24"/>
          <w:lang w:val="en-US" w:eastAsia="pt-BR"/>
        </w:rPr>
        <w:t xml:space="preserve">Gerais</w:t>
      </w:r>
      <w:r>
        <w:rPr>
          <w:rFonts w:ascii="Times New Roman" w:hAnsi="Times New Roman" w:eastAsia="Times New Roman" w:cs="Times New Roman"/>
          <w:sz w:val="24"/>
          <w:szCs w:val="24"/>
          <w:lang w:val="en-US" w:eastAsia="pt-BR"/>
        </w:rPr>
        <w:t xml:space="preserve">, is elected to resolve any issues arising from this Terms of Commitment, with the renunciation of any other, no matter how privileged. Being in agreement, the parties sign this term in the presence of the witnesses identified below.</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sz w:val="24"/>
          <w:szCs w:val="24"/>
          <w:lang w:val="en-US" w:eastAsia="pt-BR"/>
        </w:rPr>
        <w:t xml:space="preserve">&lt;External Researcher's Name&gt; Signature ___________________________________________</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sz w:val="24"/>
          <w:szCs w:val="24"/>
          <w:lang w:val="en-US" w:eastAsia="pt-BR"/>
        </w:rPr>
        <w:t xml:space="preserve">&lt;UNIFAL-MG Supervisor's Name&gt; Signature ___________________________________________</w:t>
      </w:r>
      <w:r>
        <w:rPr>
          <w:rFonts w:ascii="Times New Roman" w:hAnsi="Times New Roman" w:eastAsia="Times New Roman" w:cs="Times New Roman"/>
          <w:sz w:val="24"/>
          <w:szCs w:val="24"/>
          <w:lang w:val="en-US" w:eastAsia="pt-BR"/>
        </w:rPr>
      </w:r>
    </w:p>
    <w:p>
      <w:pPr>
        <w:jc w:val="both"/>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Witnesses</w:t>
      </w:r>
      <w:r>
        <w:rPr>
          <w:rFonts w:ascii="Times New Roman" w:hAnsi="Times New Roman" w:eastAsia="Times New Roman" w:cs="Times New Roman"/>
          <w:sz w:val="24"/>
          <w:szCs w:val="24"/>
          <w:lang w:eastAsia="pt-BR"/>
        </w:rPr>
        <w:t xml:space="preserve">:</w:t>
      </w:r>
      <w:r>
        <w:rPr>
          <w:rFonts w:ascii="Times New Roman" w:hAnsi="Times New Roman" w:eastAsia="Times New Roman" w:cs="Times New Roman"/>
          <w:sz w:val="24"/>
          <w:szCs w:val="24"/>
          <w:lang w:eastAsia="pt-BR"/>
        </w:rPr>
      </w:r>
    </w:p>
    <w:p>
      <w:pPr>
        <w:numPr>
          <w:ilvl w:val="0"/>
          <w:numId w:val="1"/>
        </w:numPr>
        <w:jc w:val="both"/>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&lt;NAME&gt;: </w:t>
      </w:r>
      <w:r>
        <w:rPr>
          <w:rFonts w:ascii="Times New Roman" w:hAnsi="Times New Roman" w:eastAsia="Times New Roman" w:cs="Times New Roman"/>
          <w:sz w:val="24"/>
          <w:szCs w:val="24"/>
          <w:lang w:eastAsia="pt-BR"/>
        </w:rPr>
        <w:t xml:space="preserve">Signature</w:t>
      </w:r>
      <w:r>
        <w:rPr>
          <w:rFonts w:ascii="Times New Roman" w:hAnsi="Times New Roman" w:eastAsia="Times New Roman" w:cs="Times New Roman"/>
          <w:sz w:val="24"/>
          <w:szCs w:val="24"/>
          <w:lang w:eastAsia="pt-BR"/>
        </w:rPr>
        <w:t xml:space="preserve"> _________________________________________</w:t>
      </w:r>
      <w:r>
        <w:rPr>
          <w:rFonts w:ascii="Times New Roman" w:hAnsi="Times New Roman" w:eastAsia="Times New Roman" w:cs="Times New Roman"/>
          <w:sz w:val="24"/>
          <w:szCs w:val="24"/>
          <w:lang w:eastAsia="pt-BR"/>
        </w:rPr>
      </w:r>
    </w:p>
    <w:p>
      <w:pPr>
        <w:numPr>
          <w:ilvl w:val="0"/>
          <w:numId w:val="1"/>
        </w:numPr>
        <w:jc w:val="both"/>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&lt;NAME&gt;: </w:t>
      </w:r>
      <w:r>
        <w:rPr>
          <w:rFonts w:ascii="Times New Roman" w:hAnsi="Times New Roman" w:eastAsia="Times New Roman" w:cs="Times New Roman"/>
          <w:sz w:val="24"/>
          <w:szCs w:val="24"/>
          <w:lang w:eastAsia="pt-BR"/>
        </w:rPr>
        <w:t xml:space="preserve">Signature</w:t>
      </w:r>
      <w:r>
        <w:rPr>
          <w:rFonts w:ascii="Times New Roman" w:hAnsi="Times New Roman" w:eastAsia="Times New Roman" w:cs="Times New Roman"/>
          <w:sz w:val="24"/>
          <w:szCs w:val="24"/>
          <w:lang w:eastAsia="pt-BR"/>
        </w:rPr>
        <w:t xml:space="preserve"> _________________________________________</w:t>
      </w:r>
      <w:r>
        <w:rPr>
          <w:rFonts w:ascii="Times New Roman" w:hAnsi="Times New Roman" w:eastAsia="Times New Roman" w:cs="Times New Roman"/>
          <w:sz w:val="24"/>
          <w:szCs w:val="24"/>
          <w:lang w:eastAsia="pt-BR"/>
        </w:rPr>
      </w:r>
    </w:p>
    <w:p>
      <w:pPr>
        <w:jc w:val="both"/>
      </w:pPr>
      <w:r/>
      <w:r/>
    </w:p>
    <w:sectPr>
      <w:footnotePr/>
      <w:endnotePr/>
      <w:type w:val="nextPage"/>
      <w:pgSz w:w="11906" w:h="16838" w:orient="portrait"/>
      <w:pgMar w:top="1417" w:right="1701" w:bottom="1417"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t-BR"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paragraph" w:styleId="15">
    <w:name w:val="Heading 2"/>
    <w:basedOn w:val="619"/>
    <w:next w:val="61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0"/>
    <w:link w:val="15"/>
    <w:uiPriority w:val="9"/>
    <w:rPr>
      <w:rFonts w:ascii="Arial" w:hAnsi="Arial" w:eastAsia="Arial" w:cs="Arial"/>
      <w:sz w:val="34"/>
    </w:rPr>
  </w:style>
  <w:style w:type="paragraph" w:styleId="17">
    <w:name w:val="Heading 3"/>
    <w:basedOn w:val="619"/>
    <w:next w:val="61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9"/>
    <w:next w:val="61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9"/>
    <w:next w:val="61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9"/>
    <w:next w:val="61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9"/>
    <w:next w:val="61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9"/>
    <w:next w:val="61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9"/>
    <w:next w:val="61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1">
    <w:name w:val="List Paragraph"/>
    <w:basedOn w:val="61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9"/>
    <w:next w:val="619"/>
    <w:link w:val="35"/>
    <w:uiPriority w:val="10"/>
    <w:qFormat/>
    <w:pPr>
      <w:contextualSpacing/>
      <w:spacing w:before="300" w:after="200"/>
    </w:pPr>
    <w:rPr>
      <w:sz w:val="48"/>
      <w:szCs w:val="48"/>
    </w:rPr>
  </w:style>
  <w:style w:type="character" w:styleId="35">
    <w:name w:val="Title Char"/>
    <w:basedOn w:val="620"/>
    <w:link w:val="34"/>
    <w:uiPriority w:val="10"/>
    <w:rPr>
      <w:sz w:val="48"/>
      <w:szCs w:val="48"/>
    </w:rPr>
  </w:style>
  <w:style w:type="paragraph" w:styleId="36">
    <w:name w:val="Subtitle"/>
    <w:basedOn w:val="619"/>
    <w:next w:val="619"/>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9"/>
    <w:next w:val="619"/>
    <w:link w:val="39"/>
    <w:uiPriority w:val="29"/>
    <w:qFormat/>
    <w:pPr>
      <w:ind w:left="720" w:right="720"/>
    </w:pPr>
    <w:rPr>
      <w:i/>
    </w:rPr>
  </w:style>
  <w:style w:type="character" w:styleId="39">
    <w:name w:val="Quote Char"/>
    <w:link w:val="38"/>
    <w:uiPriority w:val="29"/>
    <w:rPr>
      <w:i/>
    </w:rPr>
  </w:style>
  <w:style w:type="paragraph" w:styleId="40">
    <w:name w:val="Intense Quote"/>
    <w:basedOn w:val="619"/>
    <w:next w:val="61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9"/>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paragraph" w:styleId="44">
    <w:name w:val="Footer"/>
    <w:basedOn w:val="619"/>
    <w:link w:val="47"/>
    <w:uiPriority w:val="99"/>
    <w:unhideWhenUsed/>
    <w:pPr>
      <w:spacing w:after="0" w:line="240" w:lineRule="auto"/>
      <w:tabs>
        <w:tab w:val="center" w:pos="7143" w:leader="none"/>
        <w:tab w:val="right" w:pos="14287" w:leader="none"/>
      </w:tabs>
    </w:pPr>
  </w:style>
  <w:style w:type="character" w:styleId="45">
    <w:name w:val="Footer Char"/>
    <w:basedOn w:val="620"/>
    <w:link w:val="44"/>
    <w:uiPriority w:val="99"/>
  </w:style>
  <w:style w:type="paragraph" w:styleId="46">
    <w:name w:val="Caption"/>
    <w:basedOn w:val="619"/>
    <w:next w:val="61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9"/>
    <w:next w:val="619"/>
    <w:uiPriority w:val="39"/>
    <w:unhideWhenUsed/>
    <w:pPr>
      <w:ind w:left="0" w:right="0" w:firstLine="0"/>
      <w:spacing w:after="57"/>
    </w:pPr>
  </w:style>
  <w:style w:type="paragraph" w:styleId="182">
    <w:name w:val="toc 2"/>
    <w:basedOn w:val="619"/>
    <w:next w:val="619"/>
    <w:uiPriority w:val="39"/>
    <w:unhideWhenUsed/>
    <w:pPr>
      <w:ind w:left="283" w:right="0" w:firstLine="0"/>
      <w:spacing w:after="57"/>
    </w:pPr>
  </w:style>
  <w:style w:type="paragraph" w:styleId="183">
    <w:name w:val="toc 3"/>
    <w:basedOn w:val="619"/>
    <w:next w:val="619"/>
    <w:uiPriority w:val="39"/>
    <w:unhideWhenUsed/>
    <w:pPr>
      <w:ind w:left="567" w:right="0" w:firstLine="0"/>
      <w:spacing w:after="57"/>
    </w:pPr>
  </w:style>
  <w:style w:type="paragraph" w:styleId="184">
    <w:name w:val="toc 4"/>
    <w:basedOn w:val="619"/>
    <w:next w:val="619"/>
    <w:uiPriority w:val="39"/>
    <w:unhideWhenUsed/>
    <w:pPr>
      <w:ind w:left="850" w:right="0" w:firstLine="0"/>
      <w:spacing w:after="57"/>
    </w:pPr>
  </w:style>
  <w:style w:type="paragraph" w:styleId="185">
    <w:name w:val="toc 5"/>
    <w:basedOn w:val="619"/>
    <w:next w:val="619"/>
    <w:uiPriority w:val="39"/>
    <w:unhideWhenUsed/>
    <w:pPr>
      <w:ind w:left="1134" w:right="0" w:firstLine="0"/>
      <w:spacing w:after="57"/>
    </w:pPr>
  </w:style>
  <w:style w:type="paragraph" w:styleId="186">
    <w:name w:val="toc 6"/>
    <w:basedOn w:val="619"/>
    <w:next w:val="619"/>
    <w:uiPriority w:val="39"/>
    <w:unhideWhenUsed/>
    <w:pPr>
      <w:ind w:left="1417" w:right="0" w:firstLine="0"/>
      <w:spacing w:after="57"/>
    </w:pPr>
  </w:style>
  <w:style w:type="paragraph" w:styleId="187">
    <w:name w:val="toc 7"/>
    <w:basedOn w:val="619"/>
    <w:next w:val="619"/>
    <w:uiPriority w:val="39"/>
    <w:unhideWhenUsed/>
    <w:pPr>
      <w:ind w:left="1701" w:right="0" w:firstLine="0"/>
      <w:spacing w:after="57"/>
    </w:pPr>
  </w:style>
  <w:style w:type="paragraph" w:styleId="188">
    <w:name w:val="toc 8"/>
    <w:basedOn w:val="619"/>
    <w:next w:val="619"/>
    <w:uiPriority w:val="39"/>
    <w:unhideWhenUsed/>
    <w:pPr>
      <w:ind w:left="1984" w:right="0" w:firstLine="0"/>
      <w:spacing w:after="57"/>
    </w:pPr>
  </w:style>
  <w:style w:type="paragraph" w:styleId="189">
    <w:name w:val="toc 9"/>
    <w:basedOn w:val="619"/>
    <w:next w:val="61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9"/>
    <w:next w:val="619"/>
    <w:uiPriority w:val="99"/>
    <w:unhideWhenUsed/>
    <w:pPr>
      <w:spacing w:after="0" w:afterAutospacing="0"/>
    </w:pPr>
  </w:style>
  <w:style w:type="paragraph" w:styleId="619" w:default="1">
    <w:name w:val="Normal"/>
    <w:qFormat/>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 w:type="paragraph" w:styleId="623">
    <w:name w:val="Normal (Web)"/>
    <w:basedOn w:val="619"/>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624">
    <w:name w:val="Strong"/>
    <w:basedOn w:val="620"/>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prppg-p067516</dc:creator>
  <cp:revision>2</cp:revision>
  <dcterms:created xsi:type="dcterms:W3CDTF">2024-06-27T13:42:00Z</dcterms:created>
  <dcterms:modified xsi:type="dcterms:W3CDTF">2024-06-28T12:55:33Z</dcterms:modified>
</cp:coreProperties>
</file>